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B8D4">
      <w:pPr>
        <w:ind w:left="-199" w:leftChars="-95" w:right="-195" w:rightChars="-93" w:firstLine="0" w:firstLineChars="0"/>
        <w:jc w:val="distribute"/>
        <w:rPr>
          <w:rFonts w:hint="default" w:ascii="Times New Roman" w:hAnsi="Times New Roman" w:eastAsia="方正小标宋简体" w:cs="Times New Roman"/>
          <w:color w:val="FF0000"/>
          <w:spacing w:val="-45"/>
          <w:w w:val="38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45"/>
          <w:w w:val="38"/>
          <w:sz w:val="110"/>
          <w:szCs w:val="110"/>
          <w:lang w:eastAsia="zh-CN"/>
        </w:rPr>
        <w:t>中共宿迁市人民政府国有资产监督管理委员会委员会文件</w:t>
      </w:r>
    </w:p>
    <w:p w14:paraId="00FC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537B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84C4A8D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宿国资党发〔20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49D6125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269875</wp:posOffset>
                </wp:positionV>
                <wp:extent cx="2612390" cy="508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390" cy="508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65pt;margin-top:21.25pt;height:0.4pt;width:205.7pt;z-index:251662336;mso-width-relative:page;mso-height-relative:page;" filled="f" stroked="t" coordsize="21600,21600" o:gfxdata="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oMVnNgAAAAJAQAADwAAAAAAAAABACAA&#10;AAAiAAAAZHJzL2Rvd25yZXYueG1sUEsBAhQAFAAAAAgAh07iQEhOI/INAgAACAQAAA4AAAAAAAAA&#10;AQAgAAAAJwEAAGRycy9lMm9Eb2MueG1sUEsFBgAAAAAGAAYAWQEAAKY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153035</wp:posOffset>
                </wp:positionV>
                <wp:extent cx="238125" cy="238125"/>
                <wp:effectExtent l="13970" t="15875" r="14605" b="3175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4.95pt;margin-top:12.05pt;height:18.75pt;width:18.75pt;z-index:251661312;mso-width-relative:page;mso-height-relative:page;" fillcolor="#FF0000" filled="t" stroked="t" coordsize="238125,238125" o:gfxdata="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IN459gAAAAJAQAADwAAAAAAAAABACAAAAAiAAAAZHJzL2Rvd25y&#10;ZXYueG1sUEsBAhQAFAAAAAgAh07iQLqyipL+AQAALwQAAA4AAAAAAAAAAQAgAAAAJwEAAGRycy9l&#10;Mm9Eb2MueG1sUEsFBgAAAAAGAAYAWQEAAJcFAAAAAA==&#10;" path="m0,90955l90956,90956,119062,0,147168,90956,238124,90955,164539,147168,192647,238124,119062,181910,45477,238124,73585,147168xe">
                <v:path o:connectlocs="119062,0;0,90955;45477,238124;192647,238124;238124,90955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273685</wp:posOffset>
                </wp:positionV>
                <wp:extent cx="2612390" cy="508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390" cy="508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65pt;margin-top:21.55pt;height:0.4pt;width:205.7pt;z-index:251660288;mso-width-relative:page;mso-height-relative:page;" filled="f" stroked="t" coordsize="21600,21600" o:gfxdata="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yXKB1wAAAAgBAAAPAAAAAAAAAAEAIAAA&#10;ACIAAABkcnMvZG93bnJldi54bWxQSwECFAAUAAAACACHTuJAKPh31g0CAAAIBAAADgAAAAAAAAAB&#10;ACAAAAAmAQAAZHJzL2Uyb0RvYy54bWxQSwUGAAAAAAYABgBZAQAAp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4BDB603">
      <w:pPr>
        <w:jc w:val="both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7B5687C0"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黄继继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等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3名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同志职务任免的通知</w:t>
      </w:r>
    </w:p>
    <w:p w14:paraId="58278E6A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57B90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委机关各处室，直属单位：</w:t>
      </w:r>
    </w:p>
    <w:p w14:paraId="62B1B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经委党委会研究决定：</w:t>
      </w:r>
    </w:p>
    <w:p w14:paraId="05103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黄继继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同志任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党群工作处副处长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免去办公室副主任职务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；</w:t>
      </w:r>
    </w:p>
    <w:p w14:paraId="01106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蔡伶俐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同志任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发展改革处（政策法规处）副处长，免去党群工作处副处长职务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；</w:t>
      </w:r>
    </w:p>
    <w:p w14:paraId="4FDA461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张林林同志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任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市国有企业绩效评价服务中心副主任（试用期一年）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。</w:t>
      </w:r>
    </w:p>
    <w:p w14:paraId="24823A02">
      <w:pPr>
        <w:pStyle w:val="2"/>
        <w:ind w:left="0" w:leftChars="0" w:firstLine="0" w:firstLineChars="0"/>
        <w:rPr>
          <w:rFonts w:hint="eastAsia"/>
        </w:rPr>
      </w:pPr>
    </w:p>
    <w:p w14:paraId="08054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p w14:paraId="7C45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中共宿迁市国资委委员会</w:t>
      </w:r>
    </w:p>
    <w:p w14:paraId="598EF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 w14:paraId="6FB6CD12">
      <w:pPr>
        <w:spacing w:before="156" w:beforeLines="50" w:after="156" w:afterLines="50" w:line="88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 w14:paraId="6A5569CB">
      <w:pPr>
        <w:spacing w:before="156" w:beforeLines="50" w:after="156" w:afterLines="50" w:line="88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 w14:paraId="59D47936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2BACA553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0AFBB368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2E5087E9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05998CC1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1C426FB4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175A7B7C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310CE6C7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613E7EA6">
      <w:pPr>
        <w:pStyle w:val="2"/>
        <w:rPr>
          <w:rFonts w:ascii="Times New Roman" w:hAnsi="Times New Roman" w:eastAsia="仿宋" w:cs="仿宋"/>
          <w:sz w:val="32"/>
          <w:szCs w:val="32"/>
        </w:rPr>
      </w:pPr>
    </w:p>
    <w:p w14:paraId="79F34299">
      <w:pPr>
        <w:pStyle w:val="2"/>
        <w:ind w:left="0" w:leftChars="0" w:firstLine="0" w:firstLineChars="0"/>
        <w:rPr>
          <w:rFonts w:ascii="Times New Roman" w:hAnsi="Times New Roman" w:eastAsia="仿宋" w:cs="仿宋"/>
          <w:sz w:val="32"/>
          <w:szCs w:val="32"/>
        </w:rPr>
      </w:pPr>
    </w:p>
    <w:p w14:paraId="549CCBA5">
      <w:pPr>
        <w:pStyle w:val="2"/>
        <w:ind w:left="0" w:leftChars="0" w:firstLine="0" w:firstLineChars="0"/>
        <w:rPr>
          <w:rFonts w:ascii="Times New Roman" w:hAnsi="Times New Roman" w:eastAsia="仿宋" w:cs="仿宋"/>
          <w:sz w:val="32"/>
          <w:szCs w:val="32"/>
        </w:rPr>
      </w:pPr>
    </w:p>
    <w:p w14:paraId="41BF0B41">
      <w:pPr>
        <w:pStyle w:val="2"/>
        <w:ind w:left="0" w:leftChars="0" w:firstLine="0" w:firstLineChars="0"/>
        <w:rPr>
          <w:rFonts w:ascii="Times New Roman" w:hAnsi="Times New Roman" w:eastAsia="仿宋" w:cs="仿宋"/>
          <w:sz w:val="32"/>
          <w:szCs w:val="32"/>
        </w:rPr>
      </w:pPr>
    </w:p>
    <w:p w14:paraId="02AD1997">
      <w:pPr>
        <w:pStyle w:val="2"/>
        <w:ind w:left="0" w:leftChars="0" w:firstLine="0" w:firstLineChars="0"/>
        <w:rPr>
          <w:rFonts w:ascii="Times New Roman" w:hAnsi="Times New Roman" w:eastAsia="仿宋" w:cs="仿宋"/>
          <w:sz w:val="32"/>
          <w:szCs w:val="32"/>
        </w:rPr>
      </w:pPr>
    </w:p>
    <w:p w14:paraId="54C0CC03">
      <w:pPr>
        <w:spacing w:line="560" w:lineRule="exact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425450</wp:posOffset>
                </wp:positionV>
                <wp:extent cx="5614035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3.5pt;height:0.2pt;width:442.05pt;z-index:251664384;mso-width-relative:page;mso-height-relative:page;" filled="f" stroked="t" coordsize="21600,21600" o:gfxdata="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7TnNtcAAAAHAQAADwAAAAAAAAABACAAAAAiAAAAZHJzL2Rvd25yZXYueG1sUEsB&#10;AhQAFAAAAAgAh07iQHP3b2H2AQAA6gMAAA4AAAAAAAAAAQAgAAAAJ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仿宋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63360;mso-width-relative:page;mso-height-relative:page;" filled="f" stroked="t" coordsize="21600,21600" o:gfxdata="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/2etQAAAAEAQAADwAAAAAAAAABACAAAAAiAAAAZHJzL2Rvd25yZXYueG1sUEsBAhQA&#10;FAAAAAgAh07iQDK+g/j2AQAA6gMAAA4AAAAAAAAAAQAgAAAAIw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" w:cs="仿宋"/>
          <w:spacing w:val="-26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仿宋"/>
          <w:spacing w:val="-20"/>
          <w:sz w:val="28"/>
          <w:szCs w:val="28"/>
        </w:rPr>
        <w:t xml:space="preserve">宿迁市人民政府国有资产监督管理委员会办公室 </w:t>
      </w:r>
      <w:r>
        <w:rPr>
          <w:rFonts w:hint="eastAsia" w:ascii="Times New Roman" w:hAnsi="Times New Roman" w:eastAsia="仿宋" w:cs="仿宋"/>
          <w:spacing w:val="-28"/>
          <w:sz w:val="28"/>
          <w:szCs w:val="28"/>
        </w:rPr>
        <w:t xml:space="preserve">         </w:t>
      </w:r>
      <w:r>
        <w:rPr>
          <w:rFonts w:hint="eastAsia" w:ascii="Times New Roman" w:hAnsi="Times New Roman" w:eastAsia="仿宋" w:cs="仿宋"/>
          <w:sz w:val="28"/>
          <w:szCs w:val="28"/>
        </w:rPr>
        <w:t>202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仿宋"/>
          <w:spacing w:val="-20"/>
          <w:sz w:val="28"/>
          <w:szCs w:val="28"/>
        </w:rPr>
        <w:t>月</w:t>
      </w:r>
      <w:r>
        <w:rPr>
          <w:rFonts w:hint="eastAsia" w:ascii="Times New Roman" w:hAnsi="Times New Roman" w:eastAsia="仿宋" w:cs="仿宋"/>
          <w:spacing w:val="-20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" w:cs="仿宋"/>
          <w:spacing w:val="-2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89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13216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13216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000000"/>
    <w:rsid w:val="0313326C"/>
    <w:rsid w:val="16D94F4B"/>
    <w:rsid w:val="21720FDF"/>
    <w:rsid w:val="229A059C"/>
    <w:rsid w:val="257B2137"/>
    <w:rsid w:val="27F91E22"/>
    <w:rsid w:val="44464F4F"/>
    <w:rsid w:val="45517529"/>
    <w:rsid w:val="477F54D2"/>
    <w:rsid w:val="54F03BD9"/>
    <w:rsid w:val="5E535D42"/>
    <w:rsid w:val="5E896CA3"/>
    <w:rsid w:val="67F524F3"/>
    <w:rsid w:val="6FAD09E2"/>
    <w:rsid w:val="724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223</Characters>
  <Lines>0</Lines>
  <Paragraphs>0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2023-05-04T01:33:00Z</dcterms:created>
  <dc:creator>Administrator</dc:creator>
  <cp:lastModifiedBy>ZLL</cp:lastModifiedBy>
  <cp:lastPrinted>2024-05-10T03:24:00Z</cp:lastPrinted>
  <dcterms:modified xsi:type="dcterms:W3CDTF">2025-07-01T02:26:08Z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19FCB2BB899D43FA88A51B987F719944_12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